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1721" w:rsidRPr="000E5FB1" w:rsidRDefault="00F56821" w:rsidP="000E5FB1">
      <w:pPr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lang w:val="uk-UA"/>
        </w:rPr>
      </w:pPr>
      <w:r>
        <w:rPr>
          <w:rFonts w:ascii="Times New Roman" w:eastAsia="Times New Roman" w:hAnsi="Times New Roman" w:cs="Times New Roman"/>
          <w:b/>
          <w:bCs/>
          <w:lang w:val="uk-UA"/>
        </w:rPr>
        <w:t xml:space="preserve"> </w:t>
      </w:r>
    </w:p>
    <w:p w:rsidR="00F41721" w:rsidRPr="009E4CAD" w:rsidRDefault="00F41721">
      <w:pPr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</w:rPr>
      </w:pPr>
    </w:p>
    <w:p w:rsidR="00E9264D" w:rsidRDefault="00A429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РІЧНИЙ ПЛАН ЗАКУПІВЕЛЬ</w:t>
      </w:r>
      <w:r w:rsidR="0011079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110795" w:rsidRPr="001107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ЗІ ЗМІНАМИ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2021 РІК</w:t>
      </w:r>
    </w:p>
    <w:p w:rsidR="00E9264D" w:rsidRDefault="00E9264D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E9264D" w:rsidRPr="00335FAB" w:rsidRDefault="00A42975">
      <w:pPr>
        <w:spacing w:after="0" w:line="100" w:lineRule="atLeast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Найменування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замовника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Державна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установа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«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Інститут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урології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НАМН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України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»</w:t>
      </w:r>
    </w:p>
    <w:p w:rsidR="00E9264D" w:rsidRPr="00335FAB" w:rsidRDefault="00A42975">
      <w:pPr>
        <w:spacing w:after="0" w:line="100" w:lineRule="atLeast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Місцезнаходження</w:t>
      </w:r>
      <w:proofErr w:type="spellEnd"/>
      <w:r w:rsidRPr="00335F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замовника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Україна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04053, м.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Київ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Шевченківський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р-</w:t>
      </w:r>
      <w:proofErr w:type="gram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н ,</w:t>
      </w:r>
      <w:proofErr w:type="gram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вул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Володимира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Винниченка, 9-А.</w:t>
      </w:r>
    </w:p>
    <w:p w:rsidR="00E9264D" w:rsidRPr="00335FAB" w:rsidRDefault="00A42975">
      <w:pPr>
        <w:spacing w:after="0" w:line="100" w:lineRule="atLeast"/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</w:pP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Ідентифікаційний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код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юридичної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особи в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Єдиному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державному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реєстрі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юридичних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осіб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фізичних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осіб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-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підприємців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335FAB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та громадських формувань: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02011918</w:t>
      </w:r>
    </w:p>
    <w:p w:rsidR="00335FAB" w:rsidRPr="00A67C2A" w:rsidRDefault="00A42975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335FAB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Категорія замовника: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Юридична особа, яка забезпечує потреби держави або територіальної громади, зазначені у пункті 1 частини першої статті 2 Закону України «Про публічні закупівлі»</w:t>
      </w:r>
    </w:p>
    <w:p w:rsidR="00F41721" w:rsidRPr="00A67C2A" w:rsidRDefault="00F41721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2"/>
        <w:gridCol w:w="3401"/>
        <w:gridCol w:w="3170"/>
        <w:gridCol w:w="1824"/>
        <w:gridCol w:w="1984"/>
        <w:gridCol w:w="1560"/>
        <w:gridCol w:w="1419"/>
        <w:gridCol w:w="1750"/>
      </w:tblGrid>
      <w:tr w:rsidR="00E9264D" w:rsidRPr="00FC24E2" w:rsidTr="00335FAB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9264D" w:rsidRPr="00FC24E2" w:rsidRDefault="00FC24E2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</w:t>
            </w:r>
            <w:r w:rsidR="00A42975"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Конкретна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предмета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Коди 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назви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відповідних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класифікаторів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предмета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(за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наявності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E4AB9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Коди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згідно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br/>
            </w:r>
            <w:r w:rsidR="00A42975"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  КЕКВ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Розмір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бюджетного </w:t>
            </w:r>
            <w:proofErr w:type="spellStart"/>
            <w:proofErr w:type="gram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призначення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 за</w:t>
            </w:r>
            <w:proofErr w:type="gram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кошторисом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очікувана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вартість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предмета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Процедура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Орієнтовний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початок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проведення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процедури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Примітки</w:t>
            </w:r>
            <w:proofErr w:type="spellEnd"/>
          </w:p>
        </w:tc>
      </w:tr>
      <w:tr w:rsidR="00E9264D" w:rsidRPr="00FC24E2" w:rsidTr="00335FAB">
        <w:trPr>
          <w:trHeight w:val="23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E9264D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E6835" w:rsidRPr="0082169E" w:rsidTr="00F412E6">
        <w:trPr>
          <w:trHeight w:val="161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835" w:rsidRDefault="004B2250">
            <w:pPr>
              <w:tabs>
                <w:tab w:val="left" w:pos="252"/>
                <w:tab w:val="left" w:pos="28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835" w:rsidRPr="001B1C58" w:rsidRDefault="000E6835" w:rsidP="008F0148">
            <w:pPr>
              <w:tabs>
                <w:tab w:val="left" w:pos="25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C58">
              <w:rPr>
                <w:rFonts w:ascii="Times New Roman" w:hAnsi="Times New Roman" w:cs="Times New Roman"/>
                <w:sz w:val="20"/>
                <w:szCs w:val="20"/>
              </w:rPr>
              <w:t>Електрична</w:t>
            </w:r>
            <w:proofErr w:type="spellEnd"/>
            <w:r w:rsidRPr="001B1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C58">
              <w:rPr>
                <w:rFonts w:ascii="Times New Roman" w:hAnsi="Times New Roman" w:cs="Times New Roman"/>
                <w:sz w:val="20"/>
                <w:szCs w:val="20"/>
              </w:rPr>
              <w:t>енергія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835" w:rsidRPr="00FC24E2" w:rsidRDefault="000E6835" w:rsidP="008F014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>національного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>класифікатора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України</w:t>
            </w:r>
            <w:proofErr w:type="spellEnd"/>
          </w:p>
          <w:p w:rsidR="000E6835" w:rsidRPr="00FC24E2" w:rsidRDefault="000E6835" w:rsidP="008F014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>ДК 021:2015 «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>Єдиний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закупівельний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словник» –</w:t>
            </w:r>
          </w:p>
          <w:p w:rsidR="000E6835" w:rsidRDefault="000E6835" w:rsidP="008F014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24E2">
              <w:rPr>
                <w:rFonts w:ascii="Times New Roman" w:hAnsi="Times New Roman" w:cs="Times New Roman"/>
                <w:sz w:val="20"/>
                <w:szCs w:val="20"/>
              </w:rPr>
              <w:t xml:space="preserve">09310000-5 </w:t>
            </w:r>
            <w:proofErr w:type="spellStart"/>
            <w:r w:rsidRPr="00FC24E2">
              <w:rPr>
                <w:rFonts w:ascii="Times New Roman" w:hAnsi="Times New Roman" w:cs="Times New Roman"/>
                <w:sz w:val="20"/>
                <w:szCs w:val="20"/>
              </w:rPr>
              <w:t>Електрична</w:t>
            </w:r>
            <w:proofErr w:type="spellEnd"/>
            <w:r w:rsidRPr="00FC24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hAnsi="Times New Roman" w:cs="Times New Roman"/>
                <w:sz w:val="20"/>
                <w:szCs w:val="20"/>
              </w:rPr>
              <w:t>енергія</w:t>
            </w:r>
            <w:proofErr w:type="spellEnd"/>
          </w:p>
          <w:p w:rsidR="000E6835" w:rsidRPr="008058DF" w:rsidRDefault="000E6835" w:rsidP="008F014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835" w:rsidRPr="00FC24E2" w:rsidRDefault="000E6835" w:rsidP="008F014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24E2">
              <w:rPr>
                <w:rFonts w:ascii="Times New Roman" w:hAnsi="Times New Roman" w:cs="Times New Roman"/>
                <w:sz w:val="20"/>
                <w:szCs w:val="20"/>
              </w:rPr>
              <w:t xml:space="preserve">2273 </w:t>
            </w:r>
          </w:p>
          <w:p w:rsidR="000E6835" w:rsidRPr="00FC24E2" w:rsidRDefault="000E6835" w:rsidP="008F014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4E2">
              <w:rPr>
                <w:rFonts w:ascii="Times New Roman" w:hAnsi="Times New Roman" w:cs="Times New Roman"/>
                <w:sz w:val="20"/>
                <w:szCs w:val="20"/>
              </w:rPr>
              <w:t xml:space="preserve">Оплата </w:t>
            </w:r>
            <w:proofErr w:type="spellStart"/>
            <w:r w:rsidRPr="00FC24E2">
              <w:rPr>
                <w:rFonts w:ascii="Times New Roman" w:hAnsi="Times New Roman" w:cs="Times New Roman"/>
                <w:sz w:val="20"/>
                <w:szCs w:val="20"/>
              </w:rPr>
              <w:t>електроенергії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835" w:rsidRDefault="000E6835" w:rsidP="008F014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821 250,00</w:t>
            </w:r>
          </w:p>
          <w:p w:rsidR="000E6835" w:rsidRDefault="000E6835" w:rsidP="008F014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835" w:rsidRDefault="000E6835" w:rsidP="008F014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Відкриті торги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835" w:rsidRDefault="000E6835" w:rsidP="008F014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835" w:rsidRDefault="000E6835" w:rsidP="000E683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25F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Зі змінами від</w:t>
            </w:r>
          </w:p>
          <w:p w:rsidR="000E6835" w:rsidRPr="001B1C58" w:rsidRDefault="000E6835" w:rsidP="000E6835">
            <w:pPr>
              <w:tabs>
                <w:tab w:val="left" w:pos="25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09.09.2021 р</w:t>
            </w:r>
          </w:p>
        </w:tc>
      </w:tr>
    </w:tbl>
    <w:p w:rsidR="004B2250" w:rsidRPr="00CB7BA3" w:rsidRDefault="004B2250" w:rsidP="004B22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Затверджено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рішенням тендерного комітету  від </w:t>
      </w:r>
      <w:r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09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.0</w:t>
      </w:r>
      <w:r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9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.2021 року</w:t>
      </w:r>
      <w:r w:rsidRPr="00CB7BA3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 (протокол №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51 </w:t>
      </w:r>
      <w:r w:rsidRPr="00CB7BA3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)</w:t>
      </w:r>
    </w:p>
    <w:p w:rsidR="004B2250" w:rsidRDefault="004B2250" w:rsidP="004B22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4B2250" w:rsidRPr="00335FAB" w:rsidRDefault="004B2250" w:rsidP="004B22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CB7BA3" w:rsidRPr="00AB2864" w:rsidRDefault="00CB7BA3" w:rsidP="00EC5AA5">
      <w:pPr>
        <w:spacing w:after="0" w:line="100" w:lineRule="atLeast"/>
        <w:rPr>
          <w:rFonts w:ascii="Times New Roman" w:hAnsi="Times New Roman" w:cs="Times New Roman"/>
          <w:sz w:val="20"/>
          <w:szCs w:val="20"/>
          <w:lang w:val="uk-UA"/>
        </w:rPr>
      </w:pPr>
    </w:p>
    <w:sectPr w:rsidR="00CB7BA3" w:rsidRPr="00AB2864" w:rsidSect="000E5FB1">
      <w:footerReference w:type="default" r:id="rId6"/>
      <w:pgSz w:w="16838" w:h="11906" w:orient="landscape"/>
      <w:pgMar w:top="680" w:right="720" w:bottom="680" w:left="720" w:header="720" w:footer="709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3595" w:rsidRDefault="00383595" w:rsidP="00085BD4">
      <w:pPr>
        <w:spacing w:after="0" w:line="240" w:lineRule="auto"/>
      </w:pPr>
      <w:r>
        <w:separator/>
      </w:r>
    </w:p>
  </w:endnote>
  <w:endnote w:type="continuationSeparator" w:id="0">
    <w:p w:rsidR="00383595" w:rsidRDefault="00383595" w:rsidP="0008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91848"/>
      <w:docPartObj>
        <w:docPartGallery w:val="Page Numbers (Bottom of Page)"/>
        <w:docPartUnique/>
      </w:docPartObj>
    </w:sdtPr>
    <w:sdtContent>
      <w:p w:rsidR="0024469D" w:rsidRDefault="0000000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22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264D" w:rsidRDefault="00E926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3595" w:rsidRDefault="00383595" w:rsidP="00085BD4">
      <w:pPr>
        <w:spacing w:after="0" w:line="240" w:lineRule="auto"/>
      </w:pPr>
      <w:r>
        <w:separator/>
      </w:r>
    </w:p>
  </w:footnote>
  <w:footnote w:type="continuationSeparator" w:id="0">
    <w:p w:rsidR="00383595" w:rsidRDefault="00383595" w:rsidP="00085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2F"/>
    <w:rsid w:val="00023D90"/>
    <w:rsid w:val="00081358"/>
    <w:rsid w:val="000A58E2"/>
    <w:rsid w:val="000D396C"/>
    <w:rsid w:val="000D50C6"/>
    <w:rsid w:val="000E5FB1"/>
    <w:rsid w:val="000E6835"/>
    <w:rsid w:val="00102F67"/>
    <w:rsid w:val="00110795"/>
    <w:rsid w:val="001329AD"/>
    <w:rsid w:val="001564F6"/>
    <w:rsid w:val="00182234"/>
    <w:rsid w:val="001A2FFC"/>
    <w:rsid w:val="001B1C58"/>
    <w:rsid w:val="001C6039"/>
    <w:rsid w:val="001F067C"/>
    <w:rsid w:val="00201FA8"/>
    <w:rsid w:val="00203DB5"/>
    <w:rsid w:val="00234DB5"/>
    <w:rsid w:val="0024469D"/>
    <w:rsid w:val="00251211"/>
    <w:rsid w:val="002530AA"/>
    <w:rsid w:val="00253299"/>
    <w:rsid w:val="00272EC6"/>
    <w:rsid w:val="00274A6D"/>
    <w:rsid w:val="002836FD"/>
    <w:rsid w:val="00290F05"/>
    <w:rsid w:val="00291EAB"/>
    <w:rsid w:val="002D559C"/>
    <w:rsid w:val="002F183A"/>
    <w:rsid w:val="00335FAB"/>
    <w:rsid w:val="00337FB0"/>
    <w:rsid w:val="00383595"/>
    <w:rsid w:val="003839D1"/>
    <w:rsid w:val="00440BDB"/>
    <w:rsid w:val="0044172C"/>
    <w:rsid w:val="00443FF8"/>
    <w:rsid w:val="004842C3"/>
    <w:rsid w:val="00485581"/>
    <w:rsid w:val="004B2250"/>
    <w:rsid w:val="004B6E31"/>
    <w:rsid w:val="00507D66"/>
    <w:rsid w:val="00512022"/>
    <w:rsid w:val="00535787"/>
    <w:rsid w:val="00554131"/>
    <w:rsid w:val="00555BD4"/>
    <w:rsid w:val="00594B04"/>
    <w:rsid w:val="005A7B1B"/>
    <w:rsid w:val="005B1DD3"/>
    <w:rsid w:val="005C7A03"/>
    <w:rsid w:val="005D6416"/>
    <w:rsid w:val="006023EC"/>
    <w:rsid w:val="00607E7A"/>
    <w:rsid w:val="00620DE3"/>
    <w:rsid w:val="0062127D"/>
    <w:rsid w:val="0064652F"/>
    <w:rsid w:val="00652EDD"/>
    <w:rsid w:val="0068709A"/>
    <w:rsid w:val="00690CEB"/>
    <w:rsid w:val="007120D8"/>
    <w:rsid w:val="00744C21"/>
    <w:rsid w:val="0076250C"/>
    <w:rsid w:val="00763913"/>
    <w:rsid w:val="00770B2E"/>
    <w:rsid w:val="00773BFB"/>
    <w:rsid w:val="007C2009"/>
    <w:rsid w:val="008058DF"/>
    <w:rsid w:val="0080794F"/>
    <w:rsid w:val="0082169E"/>
    <w:rsid w:val="00823765"/>
    <w:rsid w:val="00836A08"/>
    <w:rsid w:val="008A0D83"/>
    <w:rsid w:val="008B43A8"/>
    <w:rsid w:val="008C4777"/>
    <w:rsid w:val="008E66BC"/>
    <w:rsid w:val="008F5633"/>
    <w:rsid w:val="00923FD1"/>
    <w:rsid w:val="00984343"/>
    <w:rsid w:val="009954AE"/>
    <w:rsid w:val="009C09D0"/>
    <w:rsid w:val="009E4CAD"/>
    <w:rsid w:val="009F7490"/>
    <w:rsid w:val="00A32D18"/>
    <w:rsid w:val="00A42975"/>
    <w:rsid w:val="00A67C2A"/>
    <w:rsid w:val="00A75CBC"/>
    <w:rsid w:val="00A76CED"/>
    <w:rsid w:val="00AB2864"/>
    <w:rsid w:val="00AB727A"/>
    <w:rsid w:val="00AC2E7B"/>
    <w:rsid w:val="00AE4AB9"/>
    <w:rsid w:val="00B0728A"/>
    <w:rsid w:val="00B15F30"/>
    <w:rsid w:val="00B61512"/>
    <w:rsid w:val="00B62DB9"/>
    <w:rsid w:val="00B712F4"/>
    <w:rsid w:val="00B72D83"/>
    <w:rsid w:val="00B80E76"/>
    <w:rsid w:val="00B9596C"/>
    <w:rsid w:val="00BD6269"/>
    <w:rsid w:val="00BE57FE"/>
    <w:rsid w:val="00C03558"/>
    <w:rsid w:val="00C1728C"/>
    <w:rsid w:val="00C41D52"/>
    <w:rsid w:val="00C41F76"/>
    <w:rsid w:val="00C434B9"/>
    <w:rsid w:val="00C44AFA"/>
    <w:rsid w:val="00C85DF0"/>
    <w:rsid w:val="00C94D4D"/>
    <w:rsid w:val="00CB7BA3"/>
    <w:rsid w:val="00CC579C"/>
    <w:rsid w:val="00CD5E04"/>
    <w:rsid w:val="00D14357"/>
    <w:rsid w:val="00D354F7"/>
    <w:rsid w:val="00D425FA"/>
    <w:rsid w:val="00D441D5"/>
    <w:rsid w:val="00D7248E"/>
    <w:rsid w:val="00D7596D"/>
    <w:rsid w:val="00D8174A"/>
    <w:rsid w:val="00D93F33"/>
    <w:rsid w:val="00DA1556"/>
    <w:rsid w:val="00DA15C1"/>
    <w:rsid w:val="00DC78B1"/>
    <w:rsid w:val="00E375B1"/>
    <w:rsid w:val="00E40250"/>
    <w:rsid w:val="00E675F3"/>
    <w:rsid w:val="00E9264D"/>
    <w:rsid w:val="00E93271"/>
    <w:rsid w:val="00EA6816"/>
    <w:rsid w:val="00EC5AA5"/>
    <w:rsid w:val="00EC6660"/>
    <w:rsid w:val="00ED47A0"/>
    <w:rsid w:val="00EF51B1"/>
    <w:rsid w:val="00F044CC"/>
    <w:rsid w:val="00F20591"/>
    <w:rsid w:val="00F412E6"/>
    <w:rsid w:val="00F41721"/>
    <w:rsid w:val="00F42920"/>
    <w:rsid w:val="00F56821"/>
    <w:rsid w:val="00F601A6"/>
    <w:rsid w:val="00F63739"/>
    <w:rsid w:val="00F94A1D"/>
    <w:rsid w:val="00F950D9"/>
    <w:rsid w:val="00FC24E2"/>
    <w:rsid w:val="00FC3527"/>
    <w:rsid w:val="00FC6951"/>
    <w:rsid w:val="00FD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FBD57C"/>
  <w15:docId w15:val="{2742E454-4A03-4466-9187-4C74D0CA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5B1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9264D"/>
  </w:style>
  <w:style w:type="character" w:customStyle="1" w:styleId="apple-style-span">
    <w:name w:val="apple-style-span"/>
    <w:basedOn w:val="1"/>
    <w:rsid w:val="00E9264D"/>
  </w:style>
  <w:style w:type="character" w:customStyle="1" w:styleId="a3">
    <w:name w:val="Верхний колонтитул Знак"/>
    <w:basedOn w:val="1"/>
    <w:rsid w:val="00E9264D"/>
  </w:style>
  <w:style w:type="character" w:customStyle="1" w:styleId="a4">
    <w:name w:val="Нижний колонтитул Знак"/>
    <w:basedOn w:val="1"/>
    <w:uiPriority w:val="99"/>
    <w:rsid w:val="00E9264D"/>
  </w:style>
  <w:style w:type="character" w:customStyle="1" w:styleId="zk-definition-listitem-text">
    <w:name w:val="zk-definition-list__item-text"/>
    <w:basedOn w:val="1"/>
    <w:rsid w:val="00E9264D"/>
  </w:style>
  <w:style w:type="character" w:customStyle="1" w:styleId="ListLabel1">
    <w:name w:val="ListLabel 1"/>
    <w:rsid w:val="00E9264D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5">
    <w:name w:val="Заголовок"/>
    <w:basedOn w:val="a"/>
    <w:next w:val="a6"/>
    <w:rsid w:val="00E9264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E9264D"/>
    <w:pPr>
      <w:spacing w:after="120"/>
    </w:pPr>
  </w:style>
  <w:style w:type="paragraph" w:styleId="a7">
    <w:name w:val="List"/>
    <w:basedOn w:val="a6"/>
    <w:rsid w:val="00E9264D"/>
    <w:rPr>
      <w:rFonts w:cs="Mangal"/>
    </w:rPr>
  </w:style>
  <w:style w:type="paragraph" w:customStyle="1" w:styleId="10">
    <w:name w:val="Название1"/>
    <w:basedOn w:val="a"/>
    <w:rsid w:val="00E926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9264D"/>
    <w:pPr>
      <w:suppressLineNumbers/>
    </w:pPr>
    <w:rPr>
      <w:rFonts w:cs="Mangal"/>
    </w:rPr>
  </w:style>
  <w:style w:type="paragraph" w:customStyle="1" w:styleId="12">
    <w:name w:val="Обычный (веб)1"/>
    <w:basedOn w:val="a"/>
    <w:rsid w:val="00E9264D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rsid w:val="00E9264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9">
    <w:name w:val="footer"/>
    <w:basedOn w:val="a"/>
    <w:uiPriority w:val="99"/>
    <w:rsid w:val="00E9264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13">
    <w:name w:val="Абзац списка1"/>
    <w:basedOn w:val="a"/>
    <w:rsid w:val="00E9264D"/>
    <w:pPr>
      <w:ind w:left="720"/>
    </w:pPr>
  </w:style>
  <w:style w:type="paragraph" w:customStyle="1" w:styleId="aa">
    <w:name w:val="Содержимое таблицы"/>
    <w:basedOn w:val="a"/>
    <w:rsid w:val="00E9264D"/>
    <w:pPr>
      <w:suppressLineNumbers/>
    </w:pPr>
  </w:style>
  <w:style w:type="paragraph" w:customStyle="1" w:styleId="ab">
    <w:name w:val="Заголовок таблицы"/>
    <w:basedOn w:val="aa"/>
    <w:rsid w:val="00E9264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Yulya</cp:lastModifiedBy>
  <cp:revision>3</cp:revision>
  <cp:lastPrinted>2021-12-30T08:17:00Z</cp:lastPrinted>
  <dcterms:created xsi:type="dcterms:W3CDTF">2023-05-19T12:03:00Z</dcterms:created>
  <dcterms:modified xsi:type="dcterms:W3CDTF">2023-05-19T12:03:00Z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