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протокольним р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ішенняя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м тендерного комітету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2</w:t>
      </w:r>
      <w:r w:rsidR="00FC1237">
        <w:rPr>
          <w:rFonts w:ascii="Times New Roman" w:eastAsia="Times New Roman" w:hAnsi="Times New Roman" w:cs="Times New Roman"/>
          <w:b/>
          <w:bCs/>
          <w:lang w:val="uk-UA" w:eastAsia="ru-RU"/>
        </w:rPr>
        <w:t>9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.01.2020 року</w:t>
      </w:r>
      <w:r w:rsidR="00906AA1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(протокол № </w:t>
      </w:r>
      <w:r w:rsidR="009B6950">
        <w:rPr>
          <w:rFonts w:ascii="Times New Roman" w:eastAsia="Times New Roman" w:hAnsi="Times New Roman" w:cs="Times New Roman"/>
          <w:b/>
          <w:bCs/>
          <w:lang w:val="uk-UA" w:eastAsia="ru-RU"/>
        </w:rPr>
        <w:t>7</w:t>
      </w:r>
      <w:r w:rsidR="0080289E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Заступнук голови тендерного комітету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______________  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С.О.Возіанов</w:t>
      </w:r>
    </w:p>
    <w:p w:rsidR="0080289E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AB2CD0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Секретар тендерного комітету </w:t>
      </w:r>
    </w:p>
    <w:p w:rsidR="0080289E" w:rsidRPr="00251DCE" w:rsidRDefault="0080289E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  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Ю.А.Єфімова</w:t>
      </w:r>
    </w:p>
    <w:p w:rsidR="0080289E" w:rsidRPr="007D7FF1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A61DC" w:rsidRPr="00FA61DC" w:rsidRDefault="000E1728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Додаток до р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закупівель</w:t>
      </w:r>
      <w:r w:rsid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E69BA" w:rsidRPr="005148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(зі змінами  від 2</w:t>
      </w:r>
      <w:r w:rsidR="00FC1237" w:rsidRPr="005148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CE69BA" w:rsidRPr="005148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.01.2020)</w:t>
      </w:r>
      <w:r w:rsidR="00FA61DC" w:rsidRPr="005148E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 2020 рік</w:t>
      </w:r>
      <w:r w:rsidR="00FA61DC" w:rsidRPr="005148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FA61DC" w:rsidRPr="005148E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України», код ЄДРПОУ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FA61DC"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2969"/>
        <w:gridCol w:w="3433"/>
        <w:gridCol w:w="1711"/>
        <w:gridCol w:w="2292"/>
        <w:gridCol w:w="1611"/>
        <w:gridCol w:w="1733"/>
        <w:gridCol w:w="1865"/>
      </w:tblGrid>
      <w:tr w:rsidR="00C6794E" w:rsidRPr="00FA61DC" w:rsidTr="00431072">
        <w:tc>
          <w:tcPr>
            <w:tcW w:w="2969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Конкретна назва предмета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4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 та назви відповідних класифікаторів предмета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 (за наявності)</w:t>
            </w:r>
          </w:p>
        </w:tc>
        <w:tc>
          <w:tcPr>
            <w:tcW w:w="17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 згідно з  КЕКВ</w:t>
            </w:r>
          </w:p>
        </w:tc>
        <w:tc>
          <w:tcPr>
            <w:tcW w:w="2292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Розмі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бюджетного призначення  за кошторисом або очікувана вартість предмета закупівлі</w:t>
            </w:r>
          </w:p>
        </w:tc>
        <w:tc>
          <w:tcPr>
            <w:tcW w:w="16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Процедура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17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Орієнтовний початок проведення процедури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5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Примітки</w:t>
            </w:r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794E" w:rsidRPr="00FA61DC" w:rsidTr="00431072">
        <w:trPr>
          <w:trHeight w:val="231"/>
        </w:trPr>
        <w:tc>
          <w:tcPr>
            <w:tcW w:w="2969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31072" w:rsidRPr="00FA61DC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4B1D1F" w:rsidRDefault="00431072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4B1D1F">
              <w:rPr>
                <w:rFonts w:ascii="Times New Roman" w:hAnsi="Times New Roman" w:cs="Times New Roman"/>
              </w:rPr>
              <w:t>Послуги провайдерів (</w:t>
            </w:r>
            <w:proofErr w:type="gramStart"/>
            <w:r w:rsidRPr="004B1D1F">
              <w:rPr>
                <w:rFonts w:ascii="Times New Roman" w:hAnsi="Times New Roman" w:cs="Times New Roman"/>
              </w:rPr>
              <w:t>канад</w:t>
            </w:r>
            <w:proofErr w:type="gramEnd"/>
            <w:r w:rsidRPr="004B1D1F">
              <w:rPr>
                <w:rFonts w:ascii="Times New Roman" w:hAnsi="Times New Roman" w:cs="Times New Roman"/>
              </w:rPr>
              <w:t xml:space="preserve"> доступу до мережі Internet)</w:t>
            </w:r>
          </w:p>
        </w:tc>
        <w:tc>
          <w:tcPr>
            <w:tcW w:w="3433" w:type="dxa"/>
            <w:vAlign w:val="center"/>
            <w:hideMark/>
          </w:tcPr>
          <w:p w:rsidR="00431072" w:rsidRPr="004B1D1F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D1F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4B1D1F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4B1D1F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4B1D1F">
              <w:rPr>
                <w:rFonts w:ascii="Times New Roman" w:hAnsi="Times New Roman" w:cs="Times New Roman"/>
              </w:rPr>
              <w:t>72410000-7 Послуги провайдері</w:t>
            </w:r>
            <w:proofErr w:type="gramStart"/>
            <w:r w:rsidRPr="004B1D1F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711" w:type="dxa"/>
            <w:vAlign w:val="center"/>
            <w:hideMark/>
          </w:tcPr>
          <w:p w:rsidR="00431072" w:rsidRPr="004B1D1F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4B1D1F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  <w:hideMark/>
          </w:tcPr>
          <w:p w:rsidR="00431072" w:rsidRPr="004B1D1F" w:rsidRDefault="00A63F61" w:rsidP="00A63F6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B1D1F">
              <w:rPr>
                <w:rFonts w:ascii="Times New Roman" w:hAnsi="Times New Roman" w:cs="Times New Roman"/>
                <w:u w:val="single"/>
                <w:lang w:val="uk-UA"/>
              </w:rPr>
              <w:t>7</w:t>
            </w:r>
            <w:r w:rsidR="00431072" w:rsidRPr="004B1D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4B1D1F">
              <w:rPr>
                <w:rFonts w:ascii="Times New Roman" w:hAnsi="Times New Roman" w:cs="Times New Roman"/>
                <w:u w:val="single"/>
                <w:lang w:val="uk-UA"/>
              </w:rPr>
              <w:t>200</w:t>
            </w:r>
            <w:r w:rsidR="00431072" w:rsidRPr="004B1D1F">
              <w:rPr>
                <w:rFonts w:ascii="Times New Roman" w:hAnsi="Times New Roman" w:cs="Times New Roman"/>
                <w:u w:val="single"/>
              </w:rPr>
              <w:t>,00</w:t>
            </w:r>
          </w:p>
        </w:tc>
        <w:tc>
          <w:tcPr>
            <w:tcW w:w="1611" w:type="dxa"/>
            <w:vAlign w:val="center"/>
            <w:hideMark/>
          </w:tcPr>
          <w:p w:rsidR="00431072" w:rsidRPr="004B1D1F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4B1D1F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4B1D1F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1D1F">
              <w:rPr>
                <w:rFonts w:ascii="Times New Roman" w:hAnsi="Times New Roman" w:cs="Times New Roman"/>
              </w:rPr>
              <w:t xml:space="preserve">1 січня </w:t>
            </w:r>
          </w:p>
          <w:p w:rsidR="00431072" w:rsidRPr="004B1D1F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4B1D1F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5148E1" w:rsidRDefault="00431072" w:rsidP="00A63F61">
            <w:pPr>
              <w:jc w:val="center"/>
              <w:rPr>
                <w:rFonts w:ascii="Times New Roman" w:hAnsi="Times New Roman" w:cs="Times New Roman"/>
              </w:rPr>
            </w:pPr>
            <w:r w:rsidRPr="005148E1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A63F61" w:rsidRPr="005148E1">
              <w:rPr>
                <w:rFonts w:ascii="Times New Roman" w:eastAsia="Times New Roman" w:hAnsi="Times New Roman" w:cs="Times New Roman"/>
                <w:lang w:val="uk-UA" w:eastAsia="ru-RU"/>
              </w:rPr>
              <w:t>9.</w:t>
            </w:r>
            <w:r w:rsidRPr="005148E1">
              <w:rPr>
                <w:rFonts w:ascii="Times New Roman" w:eastAsia="Times New Roman" w:hAnsi="Times New Roman" w:cs="Times New Roman"/>
                <w:lang w:val="uk-UA" w:eastAsia="ru-RU"/>
              </w:rPr>
              <w:t>01.2020 р.</w:t>
            </w:r>
          </w:p>
        </w:tc>
      </w:tr>
      <w:tr w:rsidR="00F25128" w:rsidTr="00431072">
        <w:tc>
          <w:tcPr>
            <w:tcW w:w="2969" w:type="dxa"/>
            <w:vAlign w:val="center"/>
          </w:tcPr>
          <w:p w:rsidR="00F25128" w:rsidRPr="00787CBE" w:rsidRDefault="00F25128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87CBE">
              <w:rPr>
                <w:rFonts w:ascii="Times New Roman" w:hAnsi="Times New Roman" w:cs="Times New Roman"/>
                <w:lang w:val="uk-UA"/>
              </w:rPr>
              <w:t>Збирання, транспортування та утилізація відходів лікарень</w:t>
            </w:r>
          </w:p>
        </w:tc>
        <w:tc>
          <w:tcPr>
            <w:tcW w:w="3433" w:type="dxa"/>
            <w:vAlign w:val="center"/>
          </w:tcPr>
          <w:p w:rsidR="00F25128" w:rsidRPr="00787CB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CB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87CB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87CB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87CBE">
              <w:rPr>
                <w:rFonts w:ascii="Times New Roman" w:hAnsi="Times New Roman" w:cs="Times New Roman"/>
              </w:rPr>
              <w:t>90520000-8 Послуги у сфері поводження з радіоактивними, токсичними, медичними та небезпечними відходами</w:t>
            </w:r>
          </w:p>
        </w:tc>
        <w:tc>
          <w:tcPr>
            <w:tcW w:w="1711" w:type="dxa"/>
            <w:vAlign w:val="center"/>
          </w:tcPr>
          <w:p w:rsidR="00F25128" w:rsidRPr="00787CB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87CB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87CBE" w:rsidRDefault="00F25128" w:rsidP="00A615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87CBE">
              <w:rPr>
                <w:rFonts w:ascii="Times New Roman" w:hAnsi="Times New Roman" w:cs="Times New Roman"/>
                <w:u w:val="single"/>
              </w:rPr>
              <w:t>19</w:t>
            </w:r>
            <w:r w:rsidR="00A61584" w:rsidRPr="00787CBE">
              <w:rPr>
                <w:rFonts w:ascii="Times New Roman" w:hAnsi="Times New Roman" w:cs="Times New Roman"/>
                <w:u w:val="single"/>
                <w:lang w:val="uk-UA"/>
              </w:rPr>
              <w:t>8</w:t>
            </w:r>
            <w:r w:rsidRPr="00787CB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A61584" w:rsidRPr="00787CBE">
              <w:rPr>
                <w:rFonts w:ascii="Times New Roman" w:hAnsi="Times New Roman" w:cs="Times New Roman"/>
                <w:u w:val="single"/>
                <w:lang w:val="uk-UA"/>
              </w:rPr>
              <w:t>864</w:t>
            </w:r>
            <w:r w:rsidRPr="00787CBE">
              <w:rPr>
                <w:rFonts w:ascii="Times New Roman" w:hAnsi="Times New Roman" w:cs="Times New Roman"/>
                <w:u w:val="single"/>
              </w:rPr>
              <w:t>,00</w:t>
            </w:r>
          </w:p>
        </w:tc>
        <w:tc>
          <w:tcPr>
            <w:tcW w:w="1611" w:type="dxa"/>
            <w:vAlign w:val="center"/>
          </w:tcPr>
          <w:p w:rsidR="00F25128" w:rsidRPr="00787CB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87CB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87CB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87CB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7CBE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787CB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87CB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5148E1" w:rsidRDefault="00F25128" w:rsidP="00A61584">
            <w:pPr>
              <w:jc w:val="center"/>
              <w:rPr>
                <w:rFonts w:ascii="Times New Roman" w:hAnsi="Times New Roman" w:cs="Times New Roman"/>
              </w:rPr>
            </w:pPr>
            <w:r w:rsidRPr="005148E1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A61584" w:rsidRPr="005148E1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5148E1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</w:tbl>
    <w:p w:rsidR="00431072" w:rsidRPr="005148E1" w:rsidRDefault="00FA61DC" w:rsidP="0051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</w:t>
      </w:r>
      <w:r w:rsidR="005148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</w:t>
      </w:r>
    </w:p>
    <w:sectPr w:rsidR="00431072" w:rsidRPr="005148E1" w:rsidSect="00AB2CD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E83" w:rsidRDefault="00E40E83" w:rsidP="006C5498">
      <w:pPr>
        <w:spacing w:after="0" w:line="240" w:lineRule="auto"/>
      </w:pPr>
      <w:r>
        <w:separator/>
      </w:r>
    </w:p>
  </w:endnote>
  <w:endnote w:type="continuationSeparator" w:id="0">
    <w:p w:rsidR="00E40E83" w:rsidRDefault="00E40E83" w:rsidP="006C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31"/>
      <w:docPartObj>
        <w:docPartGallery w:val="Page Numbers (Bottom of Page)"/>
        <w:docPartUnique/>
      </w:docPartObj>
    </w:sdtPr>
    <w:sdtContent>
      <w:p w:rsidR="00787CBE" w:rsidRDefault="00AC0DD5">
        <w:pPr>
          <w:pStyle w:val="a7"/>
          <w:jc w:val="right"/>
        </w:pPr>
        <w:fldSimple w:instr=" PAGE   \* MERGEFORMAT ">
          <w:r w:rsidR="005148E1">
            <w:rPr>
              <w:noProof/>
            </w:rPr>
            <w:t>1</w:t>
          </w:r>
        </w:fldSimple>
      </w:p>
    </w:sdtContent>
  </w:sdt>
  <w:p w:rsidR="00787CBE" w:rsidRDefault="00787C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E83" w:rsidRDefault="00E40E83" w:rsidP="006C5498">
      <w:pPr>
        <w:spacing w:after="0" w:line="240" w:lineRule="auto"/>
      </w:pPr>
      <w:r>
        <w:separator/>
      </w:r>
    </w:p>
  </w:footnote>
  <w:footnote w:type="continuationSeparator" w:id="0">
    <w:p w:rsidR="00E40E83" w:rsidRDefault="00E40E83" w:rsidP="006C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77D7"/>
    <w:multiLevelType w:val="hybridMultilevel"/>
    <w:tmpl w:val="AD3AF704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21FF6"/>
    <w:rsid w:val="00031236"/>
    <w:rsid w:val="000479FB"/>
    <w:rsid w:val="00056249"/>
    <w:rsid w:val="0008293D"/>
    <w:rsid w:val="000942D5"/>
    <w:rsid w:val="000B796B"/>
    <w:rsid w:val="000C2BB6"/>
    <w:rsid w:val="000E1728"/>
    <w:rsid w:val="000F3AC1"/>
    <w:rsid w:val="001257DB"/>
    <w:rsid w:val="00170713"/>
    <w:rsid w:val="00194C4A"/>
    <w:rsid w:val="00195F3B"/>
    <w:rsid w:val="001C0CAC"/>
    <w:rsid w:val="001D15BC"/>
    <w:rsid w:val="001D4DF3"/>
    <w:rsid w:val="001E5611"/>
    <w:rsid w:val="002245A6"/>
    <w:rsid w:val="00251DCE"/>
    <w:rsid w:val="00253C8D"/>
    <w:rsid w:val="00283FFE"/>
    <w:rsid w:val="0029650A"/>
    <w:rsid w:val="002A4C6D"/>
    <w:rsid w:val="002B4854"/>
    <w:rsid w:val="002F6750"/>
    <w:rsid w:val="003076D6"/>
    <w:rsid w:val="00325195"/>
    <w:rsid w:val="00357602"/>
    <w:rsid w:val="003C3554"/>
    <w:rsid w:val="00417507"/>
    <w:rsid w:val="00426D3E"/>
    <w:rsid w:val="00431072"/>
    <w:rsid w:val="00436277"/>
    <w:rsid w:val="00446DEF"/>
    <w:rsid w:val="00484042"/>
    <w:rsid w:val="00492664"/>
    <w:rsid w:val="00495DCB"/>
    <w:rsid w:val="004B1D1F"/>
    <w:rsid w:val="004B2858"/>
    <w:rsid w:val="004D498C"/>
    <w:rsid w:val="004D7A2B"/>
    <w:rsid w:val="004E5546"/>
    <w:rsid w:val="004E70F7"/>
    <w:rsid w:val="005148E1"/>
    <w:rsid w:val="00523352"/>
    <w:rsid w:val="0055408C"/>
    <w:rsid w:val="005561EE"/>
    <w:rsid w:val="00556957"/>
    <w:rsid w:val="005B19ED"/>
    <w:rsid w:val="005C006C"/>
    <w:rsid w:val="005D1186"/>
    <w:rsid w:val="005E322F"/>
    <w:rsid w:val="00612193"/>
    <w:rsid w:val="00652F60"/>
    <w:rsid w:val="006562C3"/>
    <w:rsid w:val="00662A25"/>
    <w:rsid w:val="006B3A68"/>
    <w:rsid w:val="006C5498"/>
    <w:rsid w:val="006C6B12"/>
    <w:rsid w:val="00720631"/>
    <w:rsid w:val="007333EC"/>
    <w:rsid w:val="00733E46"/>
    <w:rsid w:val="0076134C"/>
    <w:rsid w:val="0078705A"/>
    <w:rsid w:val="00787CBE"/>
    <w:rsid w:val="007B46C1"/>
    <w:rsid w:val="007D7FF1"/>
    <w:rsid w:val="007F5E16"/>
    <w:rsid w:val="0080289E"/>
    <w:rsid w:val="00832598"/>
    <w:rsid w:val="008549D9"/>
    <w:rsid w:val="00862C4B"/>
    <w:rsid w:val="00890A26"/>
    <w:rsid w:val="00906AA1"/>
    <w:rsid w:val="009178FC"/>
    <w:rsid w:val="00960690"/>
    <w:rsid w:val="00966D9C"/>
    <w:rsid w:val="009B6950"/>
    <w:rsid w:val="009E05B0"/>
    <w:rsid w:val="009F38C8"/>
    <w:rsid w:val="00A1352B"/>
    <w:rsid w:val="00A61584"/>
    <w:rsid w:val="00A63F61"/>
    <w:rsid w:val="00A80526"/>
    <w:rsid w:val="00AB029E"/>
    <w:rsid w:val="00AB2CD0"/>
    <w:rsid w:val="00AC0DD5"/>
    <w:rsid w:val="00AC3EF5"/>
    <w:rsid w:val="00AD388F"/>
    <w:rsid w:val="00AF472A"/>
    <w:rsid w:val="00B020CB"/>
    <w:rsid w:val="00B25DE3"/>
    <w:rsid w:val="00B73F59"/>
    <w:rsid w:val="00B93A7F"/>
    <w:rsid w:val="00C03282"/>
    <w:rsid w:val="00C2592D"/>
    <w:rsid w:val="00C50C10"/>
    <w:rsid w:val="00C57CDF"/>
    <w:rsid w:val="00C6794E"/>
    <w:rsid w:val="00C70680"/>
    <w:rsid w:val="00C72DBF"/>
    <w:rsid w:val="00C85A15"/>
    <w:rsid w:val="00C9463A"/>
    <w:rsid w:val="00CB0E33"/>
    <w:rsid w:val="00CC105F"/>
    <w:rsid w:val="00CE69BA"/>
    <w:rsid w:val="00CF0684"/>
    <w:rsid w:val="00D42C80"/>
    <w:rsid w:val="00DC44CF"/>
    <w:rsid w:val="00DC6165"/>
    <w:rsid w:val="00DD495D"/>
    <w:rsid w:val="00DF02F7"/>
    <w:rsid w:val="00E02505"/>
    <w:rsid w:val="00E26260"/>
    <w:rsid w:val="00E26AD3"/>
    <w:rsid w:val="00E40E83"/>
    <w:rsid w:val="00E45FA4"/>
    <w:rsid w:val="00F14290"/>
    <w:rsid w:val="00F25128"/>
    <w:rsid w:val="00F76F61"/>
    <w:rsid w:val="00F91630"/>
    <w:rsid w:val="00FA61DC"/>
    <w:rsid w:val="00FC1237"/>
    <w:rsid w:val="00FD21E8"/>
    <w:rsid w:val="00FD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character" w:customStyle="1" w:styleId="zk-definition-listitem-text">
    <w:name w:val="zk-definition-list__item-text"/>
    <w:basedOn w:val="a0"/>
    <w:rsid w:val="006562C3"/>
  </w:style>
  <w:style w:type="table" w:styleId="a4">
    <w:name w:val="Table Grid"/>
    <w:basedOn w:val="a1"/>
    <w:uiPriority w:val="59"/>
    <w:rsid w:val="00DD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ssifier-text">
    <w:name w:val="classifier-text"/>
    <w:basedOn w:val="a0"/>
    <w:rsid w:val="002F6750"/>
  </w:style>
  <w:style w:type="paragraph" w:styleId="a5">
    <w:name w:val="header"/>
    <w:basedOn w:val="a"/>
    <w:link w:val="a6"/>
    <w:uiPriority w:val="99"/>
    <w:semiHidden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498"/>
  </w:style>
  <w:style w:type="paragraph" w:styleId="a7">
    <w:name w:val="footer"/>
    <w:basedOn w:val="a"/>
    <w:link w:val="a8"/>
    <w:uiPriority w:val="99"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498"/>
  </w:style>
  <w:style w:type="paragraph" w:styleId="a9">
    <w:name w:val="List Paragraph"/>
    <w:basedOn w:val="a"/>
    <w:uiPriority w:val="34"/>
    <w:qFormat/>
    <w:rsid w:val="004D4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12</cp:revision>
  <cp:lastPrinted>2020-02-19T08:26:00Z</cp:lastPrinted>
  <dcterms:created xsi:type="dcterms:W3CDTF">2020-01-31T10:00:00Z</dcterms:created>
  <dcterms:modified xsi:type="dcterms:W3CDTF">2023-05-21T09:41:00Z</dcterms:modified>
</cp:coreProperties>
</file>